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附件2</w:t>
      </w:r>
    </w:p>
    <w:p>
      <w:pPr>
        <w:spacing w:line="300" w:lineRule="auto"/>
        <w:jc w:val="center"/>
        <w:rPr>
          <w:rFonts w:hint="eastAsia" w:ascii="宋体" w:hAnsi="宋体"/>
          <w:b/>
          <w:bCs/>
          <w:spacing w:val="40"/>
          <w:sz w:val="30"/>
          <w:szCs w:val="30"/>
        </w:rPr>
      </w:pPr>
      <w:bookmarkStart w:id="0" w:name="_GoBack"/>
      <w:r>
        <w:rPr>
          <w:rFonts w:hint="eastAsia" w:ascii="宋体" w:hAnsi="宋体"/>
          <w:b/>
          <w:bCs/>
          <w:spacing w:val="40"/>
          <w:sz w:val="30"/>
          <w:szCs w:val="30"/>
        </w:rPr>
        <w:t>中国学前教育研究会“十三五”研究课题</w:t>
      </w:r>
    </w:p>
    <w:bookmarkEnd w:id="0"/>
    <w:p>
      <w:pPr>
        <w:spacing w:line="300" w:lineRule="auto"/>
        <w:rPr>
          <w:rFonts w:ascii="宋体" w:hAnsi="宋体"/>
        </w:rPr>
      </w:pPr>
    </w:p>
    <w:p>
      <w:pPr>
        <w:spacing w:line="300" w:lineRule="auto"/>
      </w:pPr>
    </w:p>
    <w:p>
      <w:pPr>
        <w:spacing w:line="300" w:lineRule="auto"/>
        <w:rPr>
          <w:rFonts w:hint="eastAsia"/>
        </w:rPr>
      </w:pPr>
    </w:p>
    <w:p>
      <w:pPr>
        <w:spacing w:line="300" w:lineRule="auto"/>
      </w:pPr>
    </w:p>
    <w:p>
      <w:pPr>
        <w:spacing w:line="300" w:lineRule="auto"/>
        <w:jc w:val="center"/>
        <w:rPr>
          <w:rFonts w:hint="eastAsia" w:ascii="华文细黑" w:hAnsi="华文细黑" w:eastAsia="华文细黑"/>
          <w:b/>
          <w:bCs/>
          <w:spacing w:val="40"/>
          <w:sz w:val="72"/>
          <w:szCs w:val="72"/>
        </w:rPr>
      </w:pPr>
      <w:r>
        <w:rPr>
          <w:rFonts w:hint="eastAsia" w:ascii="华文细黑" w:hAnsi="华文细黑" w:eastAsia="华文细黑"/>
          <w:b/>
          <w:bCs/>
          <w:spacing w:val="40"/>
          <w:sz w:val="72"/>
          <w:szCs w:val="72"/>
        </w:rPr>
        <w:t>开题报告</w:t>
      </w:r>
    </w:p>
    <w:p>
      <w:pPr>
        <w:tabs>
          <w:tab w:val="left" w:pos="540"/>
        </w:tabs>
        <w:spacing w:line="300" w:lineRule="auto"/>
        <w:jc w:val="center"/>
        <w:rPr>
          <w:rFonts w:hint="eastAsia" w:ascii="仿宋_GB2312" w:eastAsia="仿宋_GB2312"/>
          <w:sz w:val="30"/>
          <w:szCs w:val="30"/>
        </w:rPr>
      </w:pPr>
    </w:p>
    <w:p>
      <w:pPr>
        <w:tabs>
          <w:tab w:val="left" w:pos="540"/>
        </w:tabs>
        <w:spacing w:line="300" w:lineRule="auto"/>
        <w:rPr>
          <w:rFonts w:hint="eastAsia"/>
        </w:rPr>
      </w:pPr>
    </w:p>
    <w:p>
      <w:pPr>
        <w:tabs>
          <w:tab w:val="left" w:pos="540"/>
        </w:tabs>
        <w:spacing w:line="300" w:lineRule="auto"/>
        <w:rPr>
          <w:rFonts w:hint="eastAsia"/>
        </w:rPr>
      </w:pPr>
    </w:p>
    <w:p>
      <w:pPr>
        <w:tabs>
          <w:tab w:val="left" w:pos="540"/>
        </w:tabs>
        <w:spacing w:line="300" w:lineRule="auto"/>
        <w:rPr>
          <w:rFonts w:hint="eastAsia"/>
        </w:rPr>
      </w:pPr>
    </w:p>
    <w:p>
      <w:pPr>
        <w:tabs>
          <w:tab w:val="left" w:pos="540"/>
        </w:tabs>
        <w:spacing w:line="300" w:lineRule="auto"/>
        <w:rPr>
          <w:rFonts w:hint="eastAsia"/>
        </w:rPr>
      </w:pPr>
    </w:p>
    <w:p>
      <w:pPr>
        <w:tabs>
          <w:tab w:val="left" w:pos="540"/>
        </w:tabs>
        <w:spacing w:line="300" w:lineRule="auto"/>
        <w:ind w:firstLine="1079" w:firstLineChars="287"/>
        <w:rPr>
          <w:rFonts w:hint="eastAsia" w:ascii="宋体" w:hAnsi="宋体"/>
          <w:b/>
          <w:bCs/>
          <w:u w:val="single"/>
        </w:rPr>
      </w:pPr>
      <w:r>
        <w:rPr>
          <w:rFonts w:hint="eastAsia" w:ascii="宋体" w:hAnsi="宋体"/>
          <w:bCs/>
          <w:spacing w:val="38"/>
          <w:sz w:val="30"/>
        </w:rPr>
        <w:t>课题名称：</w:t>
      </w:r>
      <w:r>
        <w:rPr>
          <w:rFonts w:hint="eastAsia" w:ascii="宋体" w:hAnsi="宋体"/>
          <w:b/>
          <w:bCs/>
          <w:u w:val="single"/>
        </w:rPr>
        <w:t xml:space="preserve">                           </w:t>
      </w:r>
    </w:p>
    <w:p>
      <w:pPr>
        <w:tabs>
          <w:tab w:val="left" w:pos="540"/>
        </w:tabs>
        <w:spacing w:line="300" w:lineRule="auto"/>
        <w:ind w:firstLine="1080" w:firstLineChars="360"/>
        <w:rPr>
          <w:rFonts w:hint="eastAsia" w:ascii="宋体" w:hAnsi="宋体"/>
          <w:bCs/>
          <w:u w:val="single"/>
        </w:rPr>
      </w:pPr>
      <w:r>
        <w:rPr>
          <w:rFonts w:hint="eastAsia" w:ascii="宋体" w:hAnsi="宋体"/>
          <w:bCs/>
          <w:sz w:val="30"/>
        </w:rPr>
        <w:t>课 题 编 号</w:t>
      </w:r>
      <w:r>
        <w:rPr>
          <w:rFonts w:hint="eastAsia" w:ascii="宋体" w:hAnsi="宋体"/>
          <w:bCs/>
          <w:spacing w:val="38"/>
          <w:sz w:val="30"/>
        </w:rPr>
        <w:t>：</w:t>
      </w:r>
      <w:r>
        <w:rPr>
          <w:rFonts w:hint="eastAsia" w:ascii="宋体" w:hAnsi="宋体"/>
          <w:bCs/>
          <w:u w:val="single"/>
        </w:rPr>
        <w:t xml:space="preserve">        </w:t>
      </w:r>
      <w:r>
        <w:rPr>
          <w:rFonts w:hint="eastAsia" w:ascii="宋体" w:hAnsi="宋体"/>
          <w:bCs/>
          <w:spacing w:val="20"/>
          <w:sz w:val="24"/>
          <w:u w:val="single"/>
        </w:rPr>
        <w:t xml:space="preserve">            </w:t>
      </w:r>
      <w:r>
        <w:rPr>
          <w:rFonts w:hint="eastAsia" w:ascii="宋体" w:hAnsi="宋体"/>
          <w:bCs/>
        </w:rPr>
        <w:t xml:space="preserve">  </w:t>
      </w:r>
    </w:p>
    <w:p>
      <w:pPr>
        <w:tabs>
          <w:tab w:val="left" w:pos="-1800"/>
        </w:tabs>
        <w:spacing w:line="300" w:lineRule="auto"/>
        <w:ind w:firstLine="1080" w:firstLineChars="360"/>
        <w:rPr>
          <w:rFonts w:ascii="宋体" w:hAnsi="宋体"/>
          <w:bCs/>
          <w:spacing w:val="20"/>
          <w:sz w:val="30"/>
        </w:rPr>
      </w:pPr>
      <w:r>
        <w:rPr>
          <w:rFonts w:hint="eastAsia" w:ascii="宋体" w:hAnsi="宋体"/>
          <w:bCs/>
          <w:sz w:val="30"/>
        </w:rPr>
        <w:t>课题负责人：</w:t>
      </w:r>
      <w:r>
        <w:rPr>
          <w:rFonts w:hint="eastAsia" w:ascii="宋体" w:hAnsi="宋体"/>
          <w:bCs/>
          <w:spacing w:val="20"/>
          <w:sz w:val="24"/>
          <w:u w:val="single"/>
        </w:rPr>
        <w:t xml:space="preserve">                   </w:t>
      </w:r>
    </w:p>
    <w:p>
      <w:pPr>
        <w:spacing w:line="300" w:lineRule="auto"/>
        <w:ind w:firstLine="1079" w:firstLineChars="287"/>
        <w:rPr>
          <w:rFonts w:hint="eastAsia" w:ascii="宋体" w:hAnsi="宋体"/>
          <w:bCs/>
          <w:spacing w:val="20"/>
          <w:sz w:val="24"/>
          <w:u w:val="single"/>
        </w:rPr>
      </w:pPr>
      <w:r>
        <w:rPr>
          <w:rFonts w:hint="eastAsia" w:ascii="宋体" w:hAnsi="宋体"/>
          <w:bCs/>
          <w:spacing w:val="38"/>
          <w:sz w:val="30"/>
        </w:rPr>
        <w:t>所在单位</w:t>
      </w:r>
      <w:r>
        <w:rPr>
          <w:rFonts w:hint="eastAsia" w:ascii="宋体" w:hAnsi="宋体"/>
          <w:bCs/>
          <w:sz w:val="30"/>
        </w:rPr>
        <w:t>：</w:t>
      </w:r>
      <w:r>
        <w:rPr>
          <w:rFonts w:hint="eastAsia" w:ascii="宋体" w:hAnsi="宋体"/>
          <w:bCs/>
          <w:spacing w:val="20"/>
          <w:sz w:val="24"/>
          <w:u w:val="single"/>
        </w:rPr>
        <w:t xml:space="preserve">                   </w:t>
      </w:r>
    </w:p>
    <w:p>
      <w:pPr>
        <w:spacing w:line="300" w:lineRule="auto"/>
        <w:ind w:firstLine="1079" w:firstLineChars="287"/>
        <w:rPr>
          <w:rFonts w:ascii="宋体" w:hAnsi="宋体"/>
          <w:bCs/>
          <w:spacing w:val="20"/>
          <w:sz w:val="24"/>
          <w:u w:val="single"/>
        </w:rPr>
      </w:pPr>
      <w:r>
        <w:rPr>
          <w:rFonts w:hint="eastAsia" w:ascii="宋体" w:hAnsi="宋体"/>
          <w:bCs/>
          <w:spacing w:val="38"/>
          <w:sz w:val="30"/>
        </w:rPr>
        <w:t>开题日期：</w:t>
      </w:r>
      <w:r>
        <w:rPr>
          <w:rFonts w:hint="eastAsia" w:ascii="宋体" w:hAnsi="宋体"/>
          <w:bCs/>
          <w:spacing w:val="20"/>
          <w:sz w:val="24"/>
          <w:u w:val="single"/>
        </w:rPr>
        <w:t xml:space="preserve">                   </w:t>
      </w:r>
    </w:p>
    <w:p>
      <w:pPr>
        <w:spacing w:line="300" w:lineRule="auto"/>
        <w:jc w:val="center"/>
        <w:rPr>
          <w:rFonts w:ascii="黑体" w:eastAsia="黑体"/>
          <w:sz w:val="30"/>
        </w:rPr>
      </w:pPr>
    </w:p>
    <w:p>
      <w:pPr>
        <w:spacing w:line="300" w:lineRule="auto"/>
        <w:rPr>
          <w:rFonts w:hint="eastAsia" w:ascii="华文中宋"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hint="eastAsia" w:ascii="华文中宋"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hint="eastAsia" w:ascii="华文中宋"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hint="eastAsia" w:ascii="华文中宋"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hint="eastAsia" w:ascii="华文中宋" w:eastAsia="华文中宋"/>
          <w:b/>
          <w:bCs/>
          <w:spacing w:val="20"/>
          <w:sz w:val="30"/>
        </w:rPr>
      </w:pPr>
    </w:p>
    <w:p>
      <w:pPr>
        <w:spacing w:line="300" w:lineRule="auto"/>
        <w:jc w:val="center"/>
        <w:rPr>
          <w:rFonts w:hint="eastAsia" w:ascii="华文细黑" w:hAnsi="华文细黑" w:eastAsia="华文细黑"/>
          <w:b/>
          <w:bCs/>
          <w:spacing w:val="20"/>
          <w:sz w:val="30"/>
        </w:rPr>
      </w:pPr>
      <w:r>
        <w:rPr>
          <w:rFonts w:hint="eastAsia" w:ascii="华文细黑" w:hAnsi="华文细黑" w:eastAsia="华文细黑"/>
          <w:b/>
          <w:bCs/>
          <w:spacing w:val="20"/>
          <w:sz w:val="30"/>
        </w:rPr>
        <w:t>中国学前教育研究会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开题报告</w:t>
      </w:r>
    </w:p>
    <w:p>
      <w:pPr>
        <w:rPr>
          <w:rFonts w:hint="eastAsia"/>
        </w:rPr>
      </w:pP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9108" w:type="dxa"/>
            <w:vAlign w:val="top"/>
          </w:tcPr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一、问题提出背景及研究意义</w:t>
            </w: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二、核心概念界定</w:t>
            </w: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三、</w:t>
            </w:r>
            <w:r>
              <w:rPr>
                <w:rFonts w:hint="eastAsia"/>
                <w:b/>
                <w:bCs/>
                <w:szCs w:val="21"/>
              </w:rPr>
              <w:t>文献综述及研究的</w:t>
            </w:r>
            <w:r>
              <w:rPr>
                <w:rFonts w:hint="eastAsia" w:ascii="宋体" w:hAnsi="宋体"/>
                <w:b/>
                <w:szCs w:val="21"/>
              </w:rPr>
              <w:t>理论依据</w:t>
            </w:r>
          </w:p>
          <w:p>
            <w:pPr>
              <w:spacing w:line="360" w:lineRule="exact"/>
              <w:ind w:right="-107" w:rightChars="-51"/>
              <w:rPr>
                <w:rFonts w:hint="eastAsia"/>
                <w:b/>
                <w:bCs/>
                <w:szCs w:val="21"/>
              </w:rPr>
            </w:pP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四、研究目标及研究内容</w:t>
            </w:r>
          </w:p>
          <w:p>
            <w:pPr>
              <w:spacing w:line="360" w:lineRule="exact"/>
              <w:ind w:right="-107" w:rightChars="-51"/>
              <w:rPr>
                <w:rFonts w:hint="eastAsia" w:ascii="宋体" w:hAnsi="宋体"/>
                <w:b/>
                <w:szCs w:val="21"/>
              </w:rPr>
            </w:pPr>
          </w:p>
          <w:p>
            <w:pPr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五、研究思路（步骤）及研究方法</w:t>
            </w: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六、预期研究成果及形式</w:t>
            </w: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  <w:b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  <w:p>
            <w:pPr>
              <w:spacing w:line="360" w:lineRule="exact"/>
              <w:ind w:firstLine="420"/>
              <w:rPr>
                <w:rFonts w:hint="eastAsia"/>
              </w:rPr>
            </w:pPr>
          </w:p>
        </w:tc>
      </w:tr>
    </w:tbl>
    <w:p>
      <w:pPr>
        <w:pStyle w:val="4"/>
        <w:numPr>
          <w:ilvl w:val="0"/>
          <w:numId w:val="1"/>
        </w:numPr>
        <w:ind w:firstLineChars="0"/>
        <w:rPr>
          <w:rFonts w:hint="eastAsia"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评审专家意见</w:t>
      </w:r>
    </w:p>
    <w:tbl>
      <w:tblPr>
        <w:tblStyle w:val="3"/>
        <w:tblW w:w="8685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0" w:hRule="atLeast"/>
        </w:trPr>
        <w:tc>
          <w:tcPr>
            <w:tcW w:w="8685" w:type="dxa"/>
            <w:vAlign w:val="top"/>
          </w:tcPr>
          <w:p>
            <w:pPr>
              <w:ind w:left="-16" w:leftChars="-51" w:right="-107" w:rightChars="-51" w:hanging="91" w:hangingChars="3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（从研究设计是否可行；研究问题是否明确；研究目标和内容是否与要研究的问题一致；研究的方法是否得当；研究步骤是否具体可操作等几个方面对该课题的开题报告进行评定。）</w:t>
            </w: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left="-28" w:leftChars="-51" w:right="-107" w:rightChars="-51" w:hanging="79" w:hangingChars="38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  <w:p>
            <w:pPr>
              <w:ind w:right="-107" w:rightChars="-51" w:firstLine="480" w:firstLineChars="200"/>
              <w:rPr>
                <w:rFonts w:hint="eastAsia" w:ascii="华文细黑" w:hAnsi="华文细黑" w:eastAsia="华文细黑"/>
                <w:sz w:val="24"/>
              </w:rPr>
            </w:pPr>
          </w:p>
          <w:p>
            <w:pPr>
              <w:ind w:right="-107" w:rightChars="-51" w:firstLine="480" w:firstLineChars="200"/>
              <w:rPr>
                <w:rFonts w:hint="eastAsia" w:ascii="华文细黑" w:hAnsi="华文细黑" w:eastAsia="华文细黑"/>
                <w:sz w:val="24"/>
              </w:rPr>
            </w:pPr>
          </w:p>
          <w:p>
            <w:pPr>
              <w:ind w:right="-107" w:rightChars="-51" w:firstLine="480" w:firstLineChars="200"/>
              <w:rPr>
                <w:rFonts w:hint="eastAsia" w:ascii="华文细黑" w:hAnsi="华文细黑" w:eastAsia="华文细黑"/>
                <w:sz w:val="24"/>
              </w:rPr>
            </w:pPr>
          </w:p>
          <w:p>
            <w:pPr>
              <w:ind w:right="-107" w:rightChars="-51" w:firstLine="480" w:firstLineChars="200"/>
              <w:rPr>
                <w:rFonts w:hint="eastAsia" w:ascii="华文细黑" w:hAnsi="华文细黑" w:eastAsia="华文细黑"/>
                <w:sz w:val="24"/>
              </w:rPr>
            </w:pPr>
          </w:p>
          <w:p>
            <w:pPr>
              <w:ind w:right="-107" w:rightChars="-51" w:firstLine="480" w:firstLineChars="200"/>
              <w:rPr>
                <w:rFonts w:hint="eastAsia" w:ascii="华文细黑" w:hAnsi="华文细黑" w:eastAsia="华文细黑"/>
                <w:sz w:val="24"/>
              </w:rPr>
            </w:pPr>
          </w:p>
          <w:p>
            <w:pPr>
              <w:ind w:right="-107" w:rightChars="-51" w:firstLine="480" w:firstLineChars="200"/>
              <w:rPr>
                <w:rFonts w:hint="eastAsia" w:ascii="华文细黑" w:hAnsi="华文细黑" w:eastAsia="华文细黑"/>
                <w:sz w:val="24"/>
              </w:rPr>
            </w:pPr>
          </w:p>
          <w:p>
            <w:pPr>
              <w:ind w:right="-107" w:rightChars="-51"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专家（签字）：</w:t>
            </w:r>
          </w:p>
          <w:p>
            <w:pPr>
              <w:ind w:right="-107" w:rightChars="-51"/>
              <w:rPr>
                <w:rFonts w:hint="eastAsia" w:ascii="华文细黑" w:hAnsi="华文细黑" w:eastAsia="华文细黑"/>
                <w:sz w:val="24"/>
              </w:rPr>
            </w:pPr>
          </w:p>
          <w:p>
            <w:pPr>
              <w:ind w:right="-107" w:rightChars="-51" w:firstLine="4680" w:firstLineChars="1950"/>
              <w:rPr>
                <w:rFonts w:hint="eastAsia"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省、市学会盖章</w:t>
            </w:r>
          </w:p>
          <w:p>
            <w:pPr>
              <w:ind w:right="-107" w:rightChars="-51" w:firstLine="4440" w:firstLineChars="1850"/>
              <w:rPr>
                <w:rFonts w:hint="eastAsia" w:ascii="华文细黑" w:hAnsi="华文细黑" w:eastAsia="华文细黑"/>
                <w:sz w:val="24"/>
              </w:rPr>
            </w:pPr>
            <w:r>
              <w:rPr>
                <w:rFonts w:hint="eastAsia" w:ascii="华文细黑" w:hAnsi="华文细黑" w:eastAsia="华文细黑"/>
                <w:sz w:val="24"/>
              </w:rPr>
              <w:t>年      月       日</w:t>
            </w:r>
          </w:p>
          <w:p>
            <w:pPr>
              <w:ind w:right="-107" w:rightChars="-51"/>
              <w:rPr>
                <w:rFonts w:hint="eastAsia" w:ascii="华文细黑" w:hAnsi="华文细黑" w:eastAsia="华文细黑"/>
                <w:sz w:val="24"/>
              </w:rPr>
            </w:pPr>
          </w:p>
          <w:p>
            <w:pPr>
              <w:ind w:right="-107" w:rightChars="-51"/>
              <w:rPr>
                <w:rFonts w:hint="eastAsia"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细黑">
    <w:altName w:val="微软雅黑"/>
    <w:panose1 w:val="00000000000000000000"/>
    <w:charset w:val="86"/>
    <w:family w:val="swiss"/>
    <w:pitch w:val="default"/>
    <w:sig w:usb0="00000000" w:usb1="0000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A32B8"/>
    <w:multiLevelType w:val="multilevel"/>
    <w:tmpl w:val="550A32B8"/>
    <w:lvl w:ilvl="0" w:tentative="0">
      <w:start w:val="1"/>
      <w:numFmt w:val="japaneseCounting"/>
      <w:lvlText w:val="%1．"/>
      <w:lvlJc w:val="left"/>
      <w:pPr>
        <w:ind w:left="60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87C39"/>
    <w:rsid w:val="0FB87C3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cko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2018-09-22T01:32:00Z</dcterms:created>
  <dc:creator>杜老师</dc:creator>
  <cp:lastModifiedBy>杜老师</cp:lastModifiedBy>
  <dcterms:modified xsi:type="dcterms:W3CDTF">2018-09-22T01:32:51Z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