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4291" w:rsidRDefault="00DD17E5">
      <w:pPr>
        <w:spacing w:line="360" w:lineRule="auto"/>
        <w:jc w:val="center"/>
        <w:rPr>
          <w:rFonts w:ascii="宋体" w:eastAsia="宋体" w:hAnsi="宋体" w:cs="Times New Roman"/>
          <w:sz w:val="36"/>
          <w:szCs w:val="36"/>
        </w:rPr>
      </w:pPr>
      <w:r>
        <w:rPr>
          <w:rFonts w:ascii="宋体" w:eastAsia="宋体" w:hAnsi="宋体" w:cs="Times New Roman"/>
          <w:b/>
          <w:sz w:val="36"/>
          <w:szCs w:val="36"/>
        </w:rPr>
        <w:t>中国学前教育研究会“十四五”</w:t>
      </w:r>
      <w:r>
        <w:rPr>
          <w:rFonts w:ascii="宋体" w:eastAsia="宋体" w:hAnsi="宋体" w:cs="Times New Roman" w:hint="eastAsia"/>
          <w:b/>
          <w:sz w:val="36"/>
          <w:szCs w:val="36"/>
        </w:rPr>
        <w:t>滚动</w:t>
      </w:r>
      <w:r>
        <w:rPr>
          <w:rFonts w:ascii="宋体" w:eastAsia="宋体" w:hAnsi="宋体" w:cs="Times New Roman"/>
          <w:b/>
          <w:sz w:val="36"/>
          <w:szCs w:val="36"/>
        </w:rPr>
        <w:t>课题指南</w:t>
      </w:r>
    </w:p>
    <w:p w:rsidR="001F4291" w:rsidRDefault="00DD17E5">
      <w:pPr>
        <w:spacing w:line="36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/>
          <w:b/>
          <w:sz w:val="32"/>
          <w:szCs w:val="32"/>
        </w:rPr>
        <w:t>一、指南说明</w:t>
      </w:r>
    </w:p>
    <w:p w:rsidR="001F4291" w:rsidRPr="001C7E32" w:rsidRDefault="00DD17E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color w:val="FF0000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为了</w:t>
      </w:r>
      <w:r w:rsidR="003A4F44">
        <w:rPr>
          <w:rFonts w:ascii="宋体" w:eastAsia="宋体" w:hAnsi="宋体" w:cs="Times New Roman" w:hint="eastAsia"/>
          <w:sz w:val="24"/>
          <w:szCs w:val="24"/>
        </w:rPr>
        <w:t>全面</w:t>
      </w:r>
      <w:r w:rsidRPr="008E5638">
        <w:rPr>
          <w:rFonts w:ascii="宋体" w:eastAsia="宋体" w:hAnsi="宋体" w:cs="Times New Roman"/>
          <w:sz w:val="24"/>
          <w:szCs w:val="24"/>
        </w:rPr>
        <w:t>贯彻</w:t>
      </w:r>
      <w:r w:rsidRPr="008E5638">
        <w:rPr>
          <w:rFonts w:ascii="宋体" w:eastAsia="宋体" w:hAnsi="宋体" w:cs="Times New Roman" w:hint="eastAsia"/>
          <w:sz w:val="24"/>
          <w:szCs w:val="24"/>
        </w:rPr>
        <w:t>落实</w:t>
      </w:r>
      <w:r w:rsidRPr="008E5638">
        <w:rPr>
          <w:rFonts w:ascii="宋体" w:eastAsia="宋体" w:hAnsi="宋体" w:cs="Times New Roman"/>
          <w:sz w:val="24"/>
          <w:szCs w:val="24"/>
        </w:rPr>
        <w:t>党的</w:t>
      </w:r>
      <w:r w:rsidRPr="008E5638">
        <w:rPr>
          <w:rFonts w:ascii="宋体" w:eastAsia="宋体" w:hAnsi="宋体" w:cs="Times New Roman" w:hint="eastAsia"/>
          <w:sz w:val="24"/>
          <w:szCs w:val="24"/>
        </w:rPr>
        <w:t>二十</w:t>
      </w:r>
      <w:r w:rsidRPr="008E5638">
        <w:rPr>
          <w:rFonts w:ascii="宋体" w:eastAsia="宋体" w:hAnsi="宋体" w:cs="Times New Roman"/>
          <w:sz w:val="24"/>
          <w:szCs w:val="24"/>
        </w:rPr>
        <w:t>大精神</w:t>
      </w:r>
      <w:r>
        <w:rPr>
          <w:rFonts w:ascii="宋体" w:eastAsia="宋体" w:hAnsi="宋体" w:cs="Times New Roman"/>
          <w:sz w:val="24"/>
          <w:szCs w:val="24"/>
        </w:rPr>
        <w:t>和党的教育方针，扎实推进学前教育</w:t>
      </w:r>
      <w:r>
        <w:rPr>
          <w:rFonts w:ascii="宋体" w:eastAsia="宋体" w:hAnsi="宋体" w:cs="Times New Roman" w:hint="eastAsia"/>
          <w:sz w:val="24"/>
          <w:szCs w:val="24"/>
        </w:rPr>
        <w:t>高质量</w:t>
      </w:r>
      <w:r>
        <w:rPr>
          <w:rFonts w:ascii="宋体" w:eastAsia="宋体" w:hAnsi="宋体" w:cs="Times New Roman"/>
          <w:sz w:val="24"/>
          <w:szCs w:val="24"/>
        </w:rPr>
        <w:t>发展，中国学前教育研究会第九届理事会</w:t>
      </w:r>
      <w:r>
        <w:rPr>
          <w:rFonts w:ascii="宋体" w:eastAsia="宋体" w:hAnsi="宋体" w:cs="Times New Roman" w:hint="eastAsia"/>
          <w:sz w:val="24"/>
          <w:szCs w:val="24"/>
        </w:rPr>
        <w:t>聚焦</w:t>
      </w:r>
      <w:r w:rsidRPr="008E5638">
        <w:rPr>
          <w:rFonts w:ascii="宋体" w:eastAsia="宋体" w:hAnsi="宋体" w:cs="Times New Roman" w:hint="eastAsia"/>
          <w:sz w:val="24"/>
          <w:szCs w:val="24"/>
        </w:rPr>
        <w:t>党的二十大精神</w:t>
      </w:r>
      <w:r w:rsidR="00A23C6D">
        <w:rPr>
          <w:rFonts w:ascii="宋体" w:eastAsia="宋体" w:hAnsi="宋体" w:cs="Times New Roman" w:hint="eastAsia"/>
          <w:sz w:val="24"/>
          <w:szCs w:val="24"/>
        </w:rPr>
        <w:t>引领</w:t>
      </w:r>
      <w:r>
        <w:rPr>
          <w:rFonts w:ascii="宋体" w:eastAsia="宋体" w:hAnsi="宋体" w:cs="Times New Roman" w:hint="eastAsia"/>
          <w:sz w:val="24"/>
          <w:szCs w:val="24"/>
        </w:rPr>
        <w:t>高质量学前教育体系建设，</w:t>
      </w:r>
      <w:r>
        <w:rPr>
          <w:rFonts w:ascii="宋体" w:eastAsia="宋体" w:hAnsi="宋体" w:cs="Times New Roman"/>
          <w:sz w:val="24"/>
          <w:szCs w:val="24"/>
        </w:rPr>
        <w:t>研制并发布我会“十四五”</w:t>
      </w:r>
      <w:r>
        <w:rPr>
          <w:rFonts w:ascii="宋体" w:eastAsia="宋体" w:hAnsi="宋体" w:cs="Times New Roman" w:hint="eastAsia"/>
          <w:sz w:val="24"/>
          <w:szCs w:val="24"/>
        </w:rPr>
        <w:t>滚动</w:t>
      </w:r>
      <w:r>
        <w:rPr>
          <w:rFonts w:ascii="宋体" w:eastAsia="宋体" w:hAnsi="宋体" w:cs="Times New Roman"/>
          <w:sz w:val="24"/>
          <w:szCs w:val="24"/>
        </w:rPr>
        <w:t>课题指南。</w:t>
      </w:r>
    </w:p>
    <w:p w:rsidR="001F4291" w:rsidRDefault="00DD17E5">
      <w:pPr>
        <w:spacing w:line="360" w:lineRule="auto"/>
        <w:ind w:firstLineChars="200" w:firstLine="480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/>
          <w:sz w:val="24"/>
          <w:szCs w:val="24"/>
        </w:rPr>
        <w:t>“十四五”</w:t>
      </w:r>
      <w:r>
        <w:rPr>
          <w:rFonts w:ascii="宋体" w:eastAsia="宋体" w:hAnsi="宋体" w:cs="Times New Roman" w:hint="eastAsia"/>
          <w:sz w:val="24"/>
          <w:szCs w:val="24"/>
        </w:rPr>
        <w:t>滚动</w:t>
      </w:r>
      <w:r>
        <w:rPr>
          <w:rFonts w:ascii="宋体" w:eastAsia="宋体" w:hAnsi="宋体" w:cs="Times New Roman"/>
          <w:sz w:val="24"/>
          <w:szCs w:val="24"/>
        </w:rPr>
        <w:t>课题指南秉承以往的基本思路和基本原则，凸显现实问题，指明研究方向，提供参考选题。参考选题既有适合幼儿园园长、教师、学前教育行政管理干部申报的选题，也有适合大专院校（包括高职高专）教师、教研科研人员以及报刊杂志编辑等人员申报的选题。我会欢迎同一个选题的多项研究，也鼓励团体和个人基于以往研究基础和要解决的实际问题，自拟研究题目，以激发广大会员参与学前教育研究的积极性，引领我会会员和全国学前教育工作者根据本地、本园的实际问题、实际需要和实际能力与条件开展课题研究</w:t>
      </w:r>
      <w:r>
        <w:rPr>
          <w:rFonts w:ascii="宋体" w:eastAsia="宋体" w:hAnsi="宋体" w:cs="Times New Roman" w:hint="eastAsia"/>
          <w:sz w:val="24"/>
          <w:szCs w:val="24"/>
        </w:rPr>
        <w:t>，以全面贯彻落实党的二十大精神，建设高质量学前教育体系。</w:t>
      </w:r>
    </w:p>
    <w:p w:rsidR="001F4291" w:rsidRDefault="00DD17E5">
      <w:pPr>
        <w:spacing w:line="36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/>
          <w:b/>
          <w:sz w:val="32"/>
          <w:szCs w:val="32"/>
        </w:rPr>
        <w:t>二、指南课题目录</w:t>
      </w:r>
    </w:p>
    <w:p w:rsidR="009440AC" w:rsidRDefault="007174C6" w:rsidP="0051077D">
      <w:pPr>
        <w:pStyle w:val="a7"/>
        <w:numPr>
          <w:ilvl w:val="0"/>
          <w:numId w:val="7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党的</w:t>
      </w:r>
      <w:r w:rsidR="00A23C6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二十大精神指引下的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幼儿园党支部思想政治建设研究</w:t>
      </w:r>
    </w:p>
    <w:p w:rsidR="00BA0115" w:rsidRDefault="00BA0115" w:rsidP="0051077D">
      <w:pPr>
        <w:pStyle w:val="a7"/>
        <w:numPr>
          <w:ilvl w:val="0"/>
          <w:numId w:val="7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党建</w:t>
      </w:r>
      <w:r w:rsidR="00FA7A8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引领幼儿园保教工作高质量发展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研究</w:t>
      </w:r>
    </w:p>
    <w:p w:rsidR="00BA0115" w:rsidRPr="0051077D" w:rsidRDefault="00BA0115" w:rsidP="0051077D">
      <w:pPr>
        <w:pStyle w:val="a7"/>
        <w:numPr>
          <w:ilvl w:val="0"/>
          <w:numId w:val="7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社会主义核心价值观融入幼儿</w:t>
      </w:r>
      <w:r w:rsidR="0037098B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一日生活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研究</w:t>
      </w:r>
    </w:p>
    <w:p w:rsidR="001F4291" w:rsidRDefault="00DD17E5" w:rsidP="00626EBB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乡村振兴背景下农村幼儿园健康教育实践研究</w:t>
      </w:r>
    </w:p>
    <w:p w:rsidR="00DD2894" w:rsidRDefault="00DD2894" w:rsidP="00DD2894">
      <w:pPr>
        <w:pStyle w:val="a7"/>
        <w:numPr>
          <w:ilvl w:val="0"/>
          <w:numId w:val="7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高质量发展背景下幼儿园健康教育活动评价研究</w:t>
      </w:r>
    </w:p>
    <w:p w:rsidR="00DD2894" w:rsidRDefault="00DD2894" w:rsidP="00DD2894">
      <w:pPr>
        <w:pStyle w:val="a7"/>
        <w:numPr>
          <w:ilvl w:val="0"/>
          <w:numId w:val="7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促进学前儿童健康成长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的“幼儿园-家庭-社会”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协同共育机制研究</w:t>
      </w:r>
    </w:p>
    <w:p w:rsidR="00DD2894" w:rsidRDefault="00DD2894" w:rsidP="00DD2894">
      <w:pPr>
        <w:pStyle w:val="a7"/>
        <w:numPr>
          <w:ilvl w:val="0"/>
          <w:numId w:val="7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信息化时代学前儿童健康风险及其应对研究</w:t>
      </w:r>
    </w:p>
    <w:p w:rsidR="0051077D" w:rsidRDefault="0051077D" w:rsidP="00626EBB">
      <w:pPr>
        <w:pStyle w:val="a7"/>
        <w:numPr>
          <w:ilvl w:val="0"/>
          <w:numId w:val="7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幼儿园科学启蒙教育改革路向研究</w:t>
      </w:r>
    </w:p>
    <w:p w:rsidR="001F4291" w:rsidRDefault="00DD17E5" w:rsidP="00626EBB">
      <w:pPr>
        <w:pStyle w:val="a7"/>
        <w:numPr>
          <w:ilvl w:val="0"/>
          <w:numId w:val="7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推进民族地区学前教育普及普惠发展的政策供给研究</w:t>
      </w:r>
    </w:p>
    <w:p w:rsidR="004A3A43" w:rsidRPr="00D76C3B" w:rsidRDefault="00DD17E5" w:rsidP="00D76C3B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教育现代化背景下的幼儿园管理改革研究</w:t>
      </w:r>
    </w:p>
    <w:p w:rsidR="00A574CD" w:rsidRPr="00A574CD" w:rsidRDefault="00A574CD" w:rsidP="00A574CD">
      <w:pPr>
        <w:pStyle w:val="a7"/>
        <w:numPr>
          <w:ilvl w:val="0"/>
          <w:numId w:val="7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普及普惠视域下构建区域教研模式的实践研究</w:t>
      </w:r>
    </w:p>
    <w:p w:rsidR="001F4291" w:rsidRDefault="00DD17E5" w:rsidP="00626EBB">
      <w:pPr>
        <w:pStyle w:val="a7"/>
        <w:numPr>
          <w:ilvl w:val="0"/>
          <w:numId w:val="7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高质量背景下幼儿园课程建设的理论与实践研究</w:t>
      </w:r>
    </w:p>
    <w:p w:rsidR="001F4291" w:rsidRDefault="00DD17E5" w:rsidP="00626EBB">
      <w:pPr>
        <w:pStyle w:val="a7"/>
        <w:numPr>
          <w:ilvl w:val="0"/>
          <w:numId w:val="7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数字时代幼儿园课程建设研究</w:t>
      </w:r>
    </w:p>
    <w:p w:rsidR="001F4291" w:rsidRDefault="00DD17E5" w:rsidP="00626EBB">
      <w:pPr>
        <w:pStyle w:val="a7"/>
        <w:numPr>
          <w:ilvl w:val="0"/>
          <w:numId w:val="7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双减背景下幼小课程衔接与实践研究</w:t>
      </w:r>
    </w:p>
    <w:p w:rsidR="001F4291" w:rsidRDefault="00DD17E5" w:rsidP="00626EBB">
      <w:pPr>
        <w:pStyle w:val="a7"/>
        <w:numPr>
          <w:ilvl w:val="0"/>
          <w:numId w:val="7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运用新媒体技术优化家庭教育质量的研究</w:t>
      </w:r>
    </w:p>
    <w:p w:rsidR="00862951" w:rsidRPr="00862951" w:rsidRDefault="00862951" w:rsidP="00626EBB">
      <w:pPr>
        <w:pStyle w:val="a7"/>
        <w:numPr>
          <w:ilvl w:val="0"/>
          <w:numId w:val="7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862951">
        <w:rPr>
          <w:rFonts w:ascii="宋体" w:eastAsia="宋体" w:hAnsi="宋体" w:cs="宋体" w:hint="eastAsia"/>
          <w:color w:val="000000" w:themeColor="text1"/>
          <w:sz w:val="24"/>
          <w:szCs w:val="24"/>
        </w:rPr>
        <w:t>家园协同促进幼儿劳动教育研究</w:t>
      </w:r>
    </w:p>
    <w:p w:rsidR="001F4291" w:rsidRPr="00347524" w:rsidRDefault="00DD17E5" w:rsidP="00626EBB">
      <w:pPr>
        <w:pStyle w:val="a7"/>
        <w:numPr>
          <w:ilvl w:val="0"/>
          <w:numId w:val="7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3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岁以下儿童家庭科学育儿指导的公共服务体系构建研究</w:t>
      </w:r>
    </w:p>
    <w:p w:rsidR="00347524" w:rsidRDefault="00347524" w:rsidP="00626EBB">
      <w:pPr>
        <w:pStyle w:val="a7"/>
        <w:numPr>
          <w:ilvl w:val="0"/>
          <w:numId w:val="7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学前儿童社会情感能力提升路径研究</w:t>
      </w:r>
    </w:p>
    <w:p w:rsidR="005C65B1" w:rsidRPr="00072F72" w:rsidRDefault="00CA6D4D" w:rsidP="005C65B1">
      <w:pPr>
        <w:pStyle w:val="a7"/>
        <w:numPr>
          <w:ilvl w:val="0"/>
          <w:numId w:val="7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072F7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民族地区幼儿园</w:t>
      </w:r>
      <w:r w:rsidRPr="00072F7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通过</w:t>
      </w:r>
      <w:r w:rsidRPr="00072F7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游戏</w:t>
      </w:r>
      <w:r w:rsidRPr="00072F7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提高</w:t>
      </w:r>
      <w:r w:rsidRPr="00072F7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国家通用语言文字教育</w:t>
      </w:r>
      <w:r w:rsidRPr="00072F7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效果</w:t>
      </w:r>
      <w:r w:rsidRPr="00072F7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的实践研究</w:t>
      </w:r>
    </w:p>
    <w:p w:rsidR="005C65B1" w:rsidRPr="005C65B1" w:rsidRDefault="005C65B1" w:rsidP="005C65B1">
      <w:pPr>
        <w:pStyle w:val="a7"/>
        <w:numPr>
          <w:ilvl w:val="0"/>
          <w:numId w:val="7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在游戏中实施品德启蒙的实践研究</w:t>
      </w:r>
    </w:p>
    <w:p w:rsidR="00B5623A" w:rsidRDefault="00B5623A" w:rsidP="00B5623A">
      <w:pPr>
        <w:pStyle w:val="a7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教师对幼儿游戏过程的观察解读与支持策略研究</w:t>
      </w:r>
    </w:p>
    <w:p w:rsidR="001F4291" w:rsidRDefault="00DD17E5" w:rsidP="00626EBB">
      <w:pPr>
        <w:pStyle w:val="a7"/>
        <w:numPr>
          <w:ilvl w:val="0"/>
          <w:numId w:val="7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高质量游戏实施路径研究</w:t>
      </w:r>
    </w:p>
    <w:p w:rsidR="001F4291" w:rsidRDefault="00DD17E5" w:rsidP="00626EBB">
      <w:pPr>
        <w:pStyle w:val="a7"/>
        <w:numPr>
          <w:ilvl w:val="0"/>
          <w:numId w:val="7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游戏质量评价研究</w:t>
      </w:r>
    </w:p>
    <w:p w:rsidR="001F4291" w:rsidRDefault="00DD17E5" w:rsidP="00626EBB">
      <w:pPr>
        <w:pStyle w:val="a7"/>
        <w:numPr>
          <w:ilvl w:val="0"/>
          <w:numId w:val="7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区</w:t>
      </w:r>
      <w:r w:rsidR="0086295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（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县</w:t>
      </w:r>
      <w:r w:rsidR="0086295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）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域幼儿园教研共同体建设研究</w:t>
      </w:r>
    </w:p>
    <w:p w:rsidR="001F4291" w:rsidRDefault="00DD17E5" w:rsidP="00626EBB">
      <w:pPr>
        <w:pStyle w:val="a7"/>
        <w:numPr>
          <w:ilvl w:val="0"/>
          <w:numId w:val="7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科学幼小衔接工作中联合教研机制研究</w:t>
      </w:r>
    </w:p>
    <w:p w:rsidR="00DD2894" w:rsidRPr="00DD2894" w:rsidRDefault="00DD2894" w:rsidP="00862951">
      <w:pPr>
        <w:pStyle w:val="a7"/>
        <w:numPr>
          <w:ilvl w:val="0"/>
          <w:numId w:val="7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color w:val="000000" w:themeColor="text1"/>
          <w:spacing w:val="8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pacing w:val="9"/>
          <w:sz w:val="24"/>
          <w:szCs w:val="24"/>
        </w:rPr>
        <w:t>乡村振兴背景下农村学前教育教师队伍建设研</w:t>
      </w:r>
      <w:r>
        <w:rPr>
          <w:rFonts w:ascii="Times New Roman" w:eastAsia="宋体" w:hAnsi="Times New Roman" w:cs="Times New Roman"/>
          <w:color w:val="000000" w:themeColor="text1"/>
          <w:spacing w:val="8"/>
          <w:sz w:val="24"/>
          <w:szCs w:val="24"/>
        </w:rPr>
        <w:t>究</w:t>
      </w:r>
    </w:p>
    <w:p w:rsidR="001F4291" w:rsidRDefault="00DD17E5" w:rsidP="00626EBB">
      <w:pPr>
        <w:pStyle w:val="a7"/>
        <w:numPr>
          <w:ilvl w:val="0"/>
          <w:numId w:val="7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pacing w:val="8"/>
          <w:sz w:val="24"/>
          <w:szCs w:val="24"/>
        </w:rPr>
        <w:t>学前融合教育教师队伍建设研究</w:t>
      </w:r>
    </w:p>
    <w:p w:rsidR="001F4291" w:rsidRDefault="00DD17E5" w:rsidP="00626EBB">
      <w:pPr>
        <w:pStyle w:val="a7"/>
        <w:numPr>
          <w:ilvl w:val="0"/>
          <w:numId w:val="7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color w:val="000000" w:themeColor="text1"/>
          <w:spacing w:val="8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pacing w:val="8"/>
          <w:sz w:val="24"/>
          <w:szCs w:val="24"/>
        </w:rPr>
        <w:t>幼儿园教师家园社协同育人能力研究</w:t>
      </w:r>
    </w:p>
    <w:p w:rsidR="00D76C3B" w:rsidRPr="004A3A43" w:rsidRDefault="00D76C3B" w:rsidP="00D76C3B">
      <w:pPr>
        <w:pStyle w:val="a7"/>
        <w:numPr>
          <w:ilvl w:val="0"/>
          <w:numId w:val="7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4A3A43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社会主义生态文明思想与自然教育研究</w:t>
      </w:r>
    </w:p>
    <w:p w:rsidR="00D76C3B" w:rsidRPr="004A3A43" w:rsidRDefault="00D76C3B" w:rsidP="00D76C3B">
      <w:pPr>
        <w:pStyle w:val="a7"/>
        <w:numPr>
          <w:ilvl w:val="0"/>
          <w:numId w:val="7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4A3A43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关系视域下</w:t>
      </w:r>
      <w:r w:rsidRPr="004A3A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高质量学前教育</w:t>
      </w:r>
      <w:r w:rsidRPr="004A3A43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体系建设</w:t>
      </w:r>
      <w:r w:rsidRPr="004A3A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研究</w:t>
      </w:r>
    </w:p>
    <w:p w:rsidR="00D76C3B" w:rsidRDefault="00D76C3B" w:rsidP="00D76C3B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4A3A43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绘本在幼儿园传统文化启蒙中的应用研究</w:t>
      </w:r>
    </w:p>
    <w:p w:rsidR="00DD2894" w:rsidRPr="00DD2894" w:rsidRDefault="00DD2894" w:rsidP="00D76C3B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托育事业发展支持条件的研究</w:t>
      </w:r>
    </w:p>
    <w:p w:rsidR="001F4291" w:rsidRDefault="00DD17E5" w:rsidP="00626EBB">
      <w:pPr>
        <w:pStyle w:val="a7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发展普惠性托育服务多元模式的实践研究</w:t>
      </w:r>
    </w:p>
    <w:p w:rsidR="001F4291" w:rsidRDefault="00DD17E5" w:rsidP="00626EBB">
      <w:pPr>
        <w:pStyle w:val="a7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区域高质量托育服务的内容与实施的研究</w:t>
      </w:r>
    </w:p>
    <w:p w:rsidR="001F4291" w:rsidRDefault="00DD17E5" w:rsidP="00626EBB">
      <w:pPr>
        <w:pStyle w:val="a7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普惠性托育服务的质量评估研究</w:t>
      </w:r>
    </w:p>
    <w:p w:rsidR="00F55B02" w:rsidRPr="001371DF" w:rsidRDefault="00F55B02" w:rsidP="00F55B02">
      <w:pPr>
        <w:pStyle w:val="a7"/>
        <w:numPr>
          <w:ilvl w:val="0"/>
          <w:numId w:val="7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1371D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幼儿园品德启蒙评估研究</w:t>
      </w:r>
    </w:p>
    <w:p w:rsidR="001F4291" w:rsidRDefault="00DD17E5" w:rsidP="00626EBB">
      <w:pPr>
        <w:pStyle w:val="a7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支持幼儿主动学习的师幼互动质量评估与提升路径研究</w:t>
      </w:r>
    </w:p>
    <w:p w:rsidR="001F4291" w:rsidRDefault="00DD17E5" w:rsidP="00626EBB">
      <w:pPr>
        <w:pStyle w:val="a7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幼儿一日生活质量的观察评估与提升路径研究</w:t>
      </w:r>
    </w:p>
    <w:p w:rsidR="00B5623A" w:rsidRPr="001371DF" w:rsidRDefault="00B5623A" w:rsidP="00B5623A">
      <w:pPr>
        <w:pStyle w:val="a7"/>
        <w:numPr>
          <w:ilvl w:val="0"/>
          <w:numId w:val="7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1371D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幼儿园保育与安全评估研究</w:t>
      </w:r>
    </w:p>
    <w:p w:rsidR="00B5623A" w:rsidRPr="006836C8" w:rsidRDefault="00B5623A" w:rsidP="00B5623A">
      <w:pPr>
        <w:pStyle w:val="a7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幼儿园保教质量常态化自我评估机制构建研究</w:t>
      </w:r>
    </w:p>
    <w:sectPr w:rsidR="00B5623A" w:rsidRPr="006836C8" w:rsidSect="00A53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39B1" w:rsidRDefault="00E139B1" w:rsidP="001C7E32">
      <w:r>
        <w:separator/>
      </w:r>
    </w:p>
  </w:endnote>
  <w:endnote w:type="continuationSeparator" w:id="0">
    <w:p w:rsidR="00E139B1" w:rsidRDefault="00E139B1" w:rsidP="001C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39B1" w:rsidRDefault="00E139B1" w:rsidP="001C7E32">
      <w:r>
        <w:separator/>
      </w:r>
    </w:p>
  </w:footnote>
  <w:footnote w:type="continuationSeparator" w:id="0">
    <w:p w:rsidR="00E139B1" w:rsidRDefault="00E139B1" w:rsidP="001C7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45C6"/>
    <w:multiLevelType w:val="singleLevel"/>
    <w:tmpl w:val="004645C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10727EB"/>
    <w:multiLevelType w:val="multilevel"/>
    <w:tmpl w:val="010727EB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CE80973"/>
    <w:multiLevelType w:val="multilevel"/>
    <w:tmpl w:val="5CE80973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88576B9"/>
    <w:multiLevelType w:val="hybridMultilevel"/>
    <w:tmpl w:val="D1F4FD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F2661BA"/>
    <w:multiLevelType w:val="multilevel"/>
    <w:tmpl w:val="6F266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0" w:hanging="440"/>
      </w:pPr>
    </w:lvl>
    <w:lvl w:ilvl="2">
      <w:start w:val="1"/>
      <w:numFmt w:val="lowerRoman"/>
      <w:lvlText w:val="%3."/>
      <w:lvlJc w:val="right"/>
      <w:pPr>
        <w:ind w:left="1680" w:hanging="440"/>
      </w:pPr>
    </w:lvl>
    <w:lvl w:ilvl="3">
      <w:start w:val="1"/>
      <w:numFmt w:val="decimal"/>
      <w:lvlText w:val="%4."/>
      <w:lvlJc w:val="left"/>
      <w:pPr>
        <w:ind w:left="2120" w:hanging="440"/>
      </w:pPr>
    </w:lvl>
    <w:lvl w:ilvl="4">
      <w:start w:val="1"/>
      <w:numFmt w:val="lowerLetter"/>
      <w:lvlText w:val="%5)"/>
      <w:lvlJc w:val="left"/>
      <w:pPr>
        <w:ind w:left="2560" w:hanging="440"/>
      </w:pPr>
    </w:lvl>
    <w:lvl w:ilvl="5">
      <w:start w:val="1"/>
      <w:numFmt w:val="lowerRoman"/>
      <w:lvlText w:val="%6."/>
      <w:lvlJc w:val="right"/>
      <w:pPr>
        <w:ind w:left="3000" w:hanging="440"/>
      </w:pPr>
    </w:lvl>
    <w:lvl w:ilvl="6">
      <w:start w:val="1"/>
      <w:numFmt w:val="decimal"/>
      <w:lvlText w:val="%7."/>
      <w:lvlJc w:val="left"/>
      <w:pPr>
        <w:ind w:left="3440" w:hanging="440"/>
      </w:pPr>
    </w:lvl>
    <w:lvl w:ilvl="7">
      <w:start w:val="1"/>
      <w:numFmt w:val="lowerLetter"/>
      <w:lvlText w:val="%8)"/>
      <w:lvlJc w:val="left"/>
      <w:pPr>
        <w:ind w:left="3880" w:hanging="440"/>
      </w:pPr>
    </w:lvl>
    <w:lvl w:ilvl="8">
      <w:start w:val="1"/>
      <w:numFmt w:val="lowerRoman"/>
      <w:lvlText w:val="%9."/>
      <w:lvlJc w:val="right"/>
      <w:pPr>
        <w:ind w:left="4320" w:hanging="440"/>
      </w:pPr>
    </w:lvl>
  </w:abstractNum>
  <w:abstractNum w:abstractNumId="5" w15:restartNumberingAfterBreak="0">
    <w:nsid w:val="7C1D2E56"/>
    <w:multiLevelType w:val="multilevel"/>
    <w:tmpl w:val="7C1D2E56"/>
    <w:lvl w:ilvl="0">
      <w:start w:val="1"/>
      <w:numFmt w:val="decimal"/>
      <w:lvlText w:val="%1."/>
      <w:lvlJc w:val="left"/>
      <w:pPr>
        <w:ind w:left="880" w:hanging="440"/>
      </w:pPr>
    </w:lvl>
    <w:lvl w:ilvl="1">
      <w:start w:val="1"/>
      <w:numFmt w:val="lowerLetter"/>
      <w:lvlText w:val="%2)"/>
      <w:lvlJc w:val="left"/>
      <w:pPr>
        <w:ind w:left="1320" w:hanging="440"/>
      </w:pPr>
    </w:lvl>
    <w:lvl w:ilvl="2">
      <w:start w:val="1"/>
      <w:numFmt w:val="lowerRoman"/>
      <w:lvlText w:val="%3."/>
      <w:lvlJc w:val="right"/>
      <w:pPr>
        <w:ind w:left="1760" w:hanging="440"/>
      </w:pPr>
    </w:lvl>
    <w:lvl w:ilvl="3">
      <w:start w:val="1"/>
      <w:numFmt w:val="decimal"/>
      <w:lvlText w:val="%4."/>
      <w:lvlJc w:val="left"/>
      <w:pPr>
        <w:ind w:left="2200" w:hanging="440"/>
      </w:pPr>
    </w:lvl>
    <w:lvl w:ilvl="4">
      <w:start w:val="1"/>
      <w:numFmt w:val="lowerLetter"/>
      <w:lvlText w:val="%5)"/>
      <w:lvlJc w:val="left"/>
      <w:pPr>
        <w:ind w:left="2640" w:hanging="440"/>
      </w:pPr>
    </w:lvl>
    <w:lvl w:ilvl="5">
      <w:start w:val="1"/>
      <w:numFmt w:val="lowerRoman"/>
      <w:lvlText w:val="%6."/>
      <w:lvlJc w:val="right"/>
      <w:pPr>
        <w:ind w:left="3080" w:hanging="440"/>
      </w:pPr>
    </w:lvl>
    <w:lvl w:ilvl="6">
      <w:start w:val="1"/>
      <w:numFmt w:val="decimal"/>
      <w:lvlText w:val="%7."/>
      <w:lvlJc w:val="left"/>
      <w:pPr>
        <w:ind w:left="3520" w:hanging="440"/>
      </w:pPr>
    </w:lvl>
    <w:lvl w:ilvl="7">
      <w:start w:val="1"/>
      <w:numFmt w:val="lowerLetter"/>
      <w:lvlText w:val="%8)"/>
      <w:lvlJc w:val="left"/>
      <w:pPr>
        <w:ind w:left="3960" w:hanging="440"/>
      </w:pPr>
    </w:lvl>
    <w:lvl w:ilvl="8">
      <w:start w:val="1"/>
      <w:numFmt w:val="lowerRoman"/>
      <w:lvlText w:val="%9."/>
      <w:lvlJc w:val="right"/>
      <w:pPr>
        <w:ind w:left="4400" w:hanging="440"/>
      </w:pPr>
    </w:lvl>
  </w:abstractNum>
  <w:abstractNum w:abstractNumId="6" w15:restartNumberingAfterBreak="0">
    <w:nsid w:val="7D9B750B"/>
    <w:multiLevelType w:val="multilevel"/>
    <w:tmpl w:val="7D9B750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679160299">
    <w:abstractNumId w:val="2"/>
  </w:num>
  <w:num w:numId="2" w16cid:durableId="846865310">
    <w:abstractNumId w:val="1"/>
  </w:num>
  <w:num w:numId="3" w16cid:durableId="100616085">
    <w:abstractNumId w:val="6"/>
  </w:num>
  <w:num w:numId="4" w16cid:durableId="1557277862">
    <w:abstractNumId w:val="0"/>
  </w:num>
  <w:num w:numId="5" w16cid:durableId="481848718">
    <w:abstractNumId w:val="4"/>
  </w:num>
  <w:num w:numId="6" w16cid:durableId="1987927792">
    <w:abstractNumId w:val="5"/>
  </w:num>
  <w:num w:numId="7" w16cid:durableId="17015859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jUwMGNiZWEzZmRiY2ExNTQ2NjY0NGFiYjkzYWM4Y2EifQ=="/>
  </w:docVars>
  <w:rsids>
    <w:rsidRoot w:val="25A33FEA"/>
    <w:rsid w:val="000103B9"/>
    <w:rsid w:val="00045522"/>
    <w:rsid w:val="00047228"/>
    <w:rsid w:val="0006347A"/>
    <w:rsid w:val="00072F72"/>
    <w:rsid w:val="00114373"/>
    <w:rsid w:val="001371DF"/>
    <w:rsid w:val="001C49D6"/>
    <w:rsid w:val="001C7E32"/>
    <w:rsid w:val="001F4291"/>
    <w:rsid w:val="00282901"/>
    <w:rsid w:val="002A1790"/>
    <w:rsid w:val="002D7318"/>
    <w:rsid w:val="002E6A33"/>
    <w:rsid w:val="0030017B"/>
    <w:rsid w:val="0034109C"/>
    <w:rsid w:val="00347524"/>
    <w:rsid w:val="0035699E"/>
    <w:rsid w:val="0037098B"/>
    <w:rsid w:val="00375127"/>
    <w:rsid w:val="003A4F44"/>
    <w:rsid w:val="003A5707"/>
    <w:rsid w:val="003C08B5"/>
    <w:rsid w:val="003E6429"/>
    <w:rsid w:val="004130C3"/>
    <w:rsid w:val="00462CD4"/>
    <w:rsid w:val="00474A0C"/>
    <w:rsid w:val="004A3A43"/>
    <w:rsid w:val="0051077D"/>
    <w:rsid w:val="0053401C"/>
    <w:rsid w:val="00555562"/>
    <w:rsid w:val="00573557"/>
    <w:rsid w:val="005B4409"/>
    <w:rsid w:val="005C65B1"/>
    <w:rsid w:val="005E0D86"/>
    <w:rsid w:val="005E3462"/>
    <w:rsid w:val="00626EBB"/>
    <w:rsid w:val="006836C8"/>
    <w:rsid w:val="006D0BE2"/>
    <w:rsid w:val="007174C6"/>
    <w:rsid w:val="00784C39"/>
    <w:rsid w:val="007A1470"/>
    <w:rsid w:val="007D21C5"/>
    <w:rsid w:val="007F182C"/>
    <w:rsid w:val="008031A6"/>
    <w:rsid w:val="00814376"/>
    <w:rsid w:val="0082082A"/>
    <w:rsid w:val="00847705"/>
    <w:rsid w:val="00860158"/>
    <w:rsid w:val="00862951"/>
    <w:rsid w:val="00866D06"/>
    <w:rsid w:val="00881AF2"/>
    <w:rsid w:val="008A75D1"/>
    <w:rsid w:val="008E5638"/>
    <w:rsid w:val="00900536"/>
    <w:rsid w:val="00942340"/>
    <w:rsid w:val="009440AC"/>
    <w:rsid w:val="00944F34"/>
    <w:rsid w:val="009A0AEF"/>
    <w:rsid w:val="009A67AA"/>
    <w:rsid w:val="009E116D"/>
    <w:rsid w:val="00A23C6D"/>
    <w:rsid w:val="00A53072"/>
    <w:rsid w:val="00A574CD"/>
    <w:rsid w:val="00AC024A"/>
    <w:rsid w:val="00AE2D4B"/>
    <w:rsid w:val="00B05056"/>
    <w:rsid w:val="00B067E5"/>
    <w:rsid w:val="00B111D4"/>
    <w:rsid w:val="00B266DE"/>
    <w:rsid w:val="00B46C2F"/>
    <w:rsid w:val="00B47395"/>
    <w:rsid w:val="00B5623A"/>
    <w:rsid w:val="00B63DBA"/>
    <w:rsid w:val="00B6724C"/>
    <w:rsid w:val="00BA0115"/>
    <w:rsid w:val="00BC5AFE"/>
    <w:rsid w:val="00BF341E"/>
    <w:rsid w:val="00C17928"/>
    <w:rsid w:val="00C379E5"/>
    <w:rsid w:val="00C5155F"/>
    <w:rsid w:val="00C75869"/>
    <w:rsid w:val="00CA6D4D"/>
    <w:rsid w:val="00D11667"/>
    <w:rsid w:val="00D255B7"/>
    <w:rsid w:val="00D76C3B"/>
    <w:rsid w:val="00D81715"/>
    <w:rsid w:val="00DB7F58"/>
    <w:rsid w:val="00DC68FE"/>
    <w:rsid w:val="00DD17E5"/>
    <w:rsid w:val="00DD2894"/>
    <w:rsid w:val="00DE6FD6"/>
    <w:rsid w:val="00E040D2"/>
    <w:rsid w:val="00E11928"/>
    <w:rsid w:val="00E139B1"/>
    <w:rsid w:val="00E40671"/>
    <w:rsid w:val="00E84F33"/>
    <w:rsid w:val="00EA6321"/>
    <w:rsid w:val="00EB347C"/>
    <w:rsid w:val="00EE0AA9"/>
    <w:rsid w:val="00F50D3D"/>
    <w:rsid w:val="00F55B02"/>
    <w:rsid w:val="00F857AB"/>
    <w:rsid w:val="00F874F3"/>
    <w:rsid w:val="00FA7A81"/>
    <w:rsid w:val="00FC3D2D"/>
    <w:rsid w:val="00FC5CEB"/>
    <w:rsid w:val="00FD5ACB"/>
    <w:rsid w:val="25A33FEA"/>
    <w:rsid w:val="35C94270"/>
    <w:rsid w:val="605734F0"/>
    <w:rsid w:val="60695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B005A534-4803-4840-AEA7-7B81C31D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0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rsid w:val="00A53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rsid w:val="00A5307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99"/>
    <w:unhideWhenUsed/>
    <w:qFormat/>
    <w:rsid w:val="00A53072"/>
    <w:pPr>
      <w:ind w:firstLineChars="200" w:firstLine="420"/>
    </w:pPr>
  </w:style>
  <w:style w:type="character" w:customStyle="1" w:styleId="Char">
    <w:name w:val="页眉 Char"/>
    <w:basedOn w:val="a0"/>
    <w:uiPriority w:val="99"/>
    <w:qFormat/>
    <w:rsid w:val="00A53072"/>
    <w:rPr>
      <w:rFonts w:asciiTheme="minorHAnsi" w:eastAsiaTheme="minorEastAsia" w:hAnsiTheme="minorHAnsi" w:cstheme="minorBidi"/>
      <w:kern w:val="2"/>
      <w:sz w:val="18"/>
      <w:szCs w:val="18"/>
      <w:lang w:val="en-US" w:eastAsia="zh-CN" w:bidi="ar-SA"/>
    </w:rPr>
  </w:style>
  <w:style w:type="character" w:customStyle="1" w:styleId="Char0">
    <w:name w:val="页脚 Char"/>
    <w:basedOn w:val="a0"/>
    <w:uiPriority w:val="99"/>
    <w:qFormat/>
    <w:rsid w:val="00A53072"/>
    <w:rPr>
      <w:rFonts w:asciiTheme="minorHAnsi" w:eastAsiaTheme="minorEastAsia" w:hAnsiTheme="minorHAnsi" w:cstheme="minorBidi"/>
      <w:kern w:val="2"/>
      <w:sz w:val="18"/>
      <w:szCs w:val="18"/>
      <w:lang w:val="en-US" w:eastAsia="zh-CN" w:bidi="ar-SA"/>
    </w:rPr>
  </w:style>
  <w:style w:type="character" w:customStyle="1" w:styleId="a6">
    <w:name w:val="页眉 字符"/>
    <w:basedOn w:val="a0"/>
    <w:link w:val="a5"/>
    <w:uiPriority w:val="99"/>
    <w:qFormat/>
    <w:rsid w:val="00A53072"/>
    <w:rPr>
      <w:rFonts w:asciiTheme="minorHAnsi" w:eastAsiaTheme="minorEastAsia" w:hAnsiTheme="minorHAnsi" w:cstheme="minorBidi"/>
      <w:kern w:val="2"/>
      <w:sz w:val="18"/>
      <w:szCs w:val="18"/>
      <w:lang w:val="en-US" w:eastAsia="zh-CN" w:bidi="ar-SA"/>
    </w:rPr>
  </w:style>
  <w:style w:type="character" w:customStyle="1" w:styleId="a4">
    <w:name w:val="页脚 字符"/>
    <w:basedOn w:val="a0"/>
    <w:link w:val="a3"/>
    <w:uiPriority w:val="99"/>
    <w:qFormat/>
    <w:rsid w:val="00A53072"/>
    <w:rPr>
      <w:rFonts w:asciiTheme="minorHAnsi" w:eastAsiaTheme="minorEastAsia" w:hAnsiTheme="minorHAnsi" w:cstheme="minorBidi"/>
      <w:kern w:val="2"/>
      <w:sz w:val="18"/>
      <w:szCs w:val="18"/>
      <w:lang w:val="en-US" w:eastAsia="zh-CN" w:bidi="ar-SA"/>
    </w:rPr>
  </w:style>
  <w:style w:type="table" w:customStyle="1" w:styleId="TableNormal">
    <w:name w:val="Table Normal"/>
    <w:semiHidden/>
    <w:unhideWhenUsed/>
    <w:qFormat/>
    <w:rsid w:val="00A530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修订1"/>
    <w:hidden/>
    <w:uiPriority w:val="99"/>
    <w:semiHidden/>
    <w:qFormat/>
    <w:rsid w:val="00A53072"/>
    <w:rPr>
      <w:kern w:val="2"/>
      <w:sz w:val="21"/>
      <w:szCs w:val="22"/>
    </w:rPr>
  </w:style>
  <w:style w:type="paragraph" w:styleId="a8">
    <w:name w:val="Revision"/>
    <w:hidden/>
    <w:uiPriority w:val="99"/>
    <w:semiHidden/>
    <w:rsid w:val="0090053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yjh</dc:creator>
  <cp:lastModifiedBy>李晓巍</cp:lastModifiedBy>
  <cp:revision>13</cp:revision>
  <dcterms:created xsi:type="dcterms:W3CDTF">2023-04-26T23:58:00Z</dcterms:created>
  <dcterms:modified xsi:type="dcterms:W3CDTF">2023-04-27T00:45:00Z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D105AE569D8C4531BC5165B01AA555C5_13</vt:lpwstr>
  </property>
  <property fmtid="{D5CDD505-2E9C-101B-9397-08002B2CF9AE}" pid="4" name="CRO">
    <vt:lpwstr>wqlLaW5nc29mdCBQREYgdG8gV1BTIDgw</vt:lpwstr>
  </property>
  <property fmtid="{D5CDD505-2E9C-101B-9397-08002B2CF9AE}" pid="5" name="Created">
    <vt:filetime>2023-04-18T09:34:52Z</vt:filetime>
  </property>
</Properties>
</file>